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5B" w:rsidRDefault="001064CF" w:rsidP="00D21D80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-467360</wp:posOffset>
            </wp:positionV>
            <wp:extent cx="1780540" cy="505460"/>
            <wp:effectExtent l="19050" t="0" r="0" b="0"/>
            <wp:wrapSquare wrapText="bothSides"/>
            <wp:docPr id="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C5B" w:rsidRPr="004B67D9" w:rsidRDefault="00D36C5B" w:rsidP="00D21D80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4B67D9">
        <w:rPr>
          <w:b/>
          <w:bCs/>
          <w:i/>
          <w:iCs/>
          <w:sz w:val="28"/>
          <w:szCs w:val="28"/>
        </w:rPr>
        <w:t>Научный круглый стол</w:t>
      </w:r>
    </w:p>
    <w:p w:rsidR="00D36C5B" w:rsidRPr="000D37CF" w:rsidRDefault="00D36C5B" w:rsidP="00D21D80">
      <w:pPr>
        <w:spacing w:after="0" w:line="240" w:lineRule="auto"/>
        <w:ind w:left="-426"/>
        <w:jc w:val="center"/>
        <w:rPr>
          <w:b/>
          <w:bCs/>
          <w:sz w:val="28"/>
          <w:szCs w:val="28"/>
        </w:rPr>
      </w:pPr>
      <w:r w:rsidRPr="000D37CF">
        <w:rPr>
          <w:b/>
          <w:bCs/>
          <w:sz w:val="28"/>
          <w:szCs w:val="28"/>
        </w:rPr>
        <w:t>«Банковские комиссии: к вопросу о пределах свободы кредитного договора»</w:t>
      </w:r>
    </w:p>
    <w:p w:rsidR="00D36C5B" w:rsidRPr="000D37CF" w:rsidRDefault="00D36C5B" w:rsidP="00D21D80">
      <w:pPr>
        <w:spacing w:after="0" w:line="240" w:lineRule="auto"/>
        <w:ind w:left="-426"/>
        <w:jc w:val="center"/>
        <w:rPr>
          <w:sz w:val="28"/>
          <w:szCs w:val="28"/>
        </w:rPr>
      </w:pPr>
    </w:p>
    <w:p w:rsidR="00D36C5B" w:rsidRDefault="00D36C5B" w:rsidP="00D21D80">
      <w:pPr>
        <w:spacing w:after="0" w:line="240" w:lineRule="auto"/>
        <w:ind w:left="-4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АНКЕТА МНЕНИЙ</w:t>
      </w:r>
    </w:p>
    <w:p w:rsidR="00D36C5B" w:rsidRPr="004B67D9" w:rsidRDefault="00D36C5B" w:rsidP="00D21D80">
      <w:pPr>
        <w:spacing w:after="0" w:line="240" w:lineRule="auto"/>
        <w:ind w:left="-426"/>
        <w:jc w:val="center"/>
        <w:rPr>
          <w:b/>
          <w:bCs/>
          <w:sz w:val="32"/>
          <w:szCs w:val="32"/>
        </w:rPr>
      </w:pPr>
      <w:r w:rsidRPr="004B67D9">
        <w:rPr>
          <w:b/>
          <w:bCs/>
          <w:sz w:val="32"/>
          <w:szCs w:val="32"/>
        </w:rPr>
        <w:t>Отношение к допустимости банковских комиссий</w:t>
      </w:r>
    </w:p>
    <w:p w:rsidR="00D36C5B" w:rsidRPr="004B67D9" w:rsidRDefault="00D36C5B" w:rsidP="00D21D80">
      <w:pPr>
        <w:spacing w:after="0" w:line="240" w:lineRule="auto"/>
        <w:ind w:left="-426"/>
        <w:jc w:val="center"/>
        <w:rPr>
          <w:i/>
          <w:iCs/>
          <w:sz w:val="24"/>
          <w:szCs w:val="24"/>
        </w:rPr>
      </w:pPr>
      <w:r w:rsidRPr="004B67D9">
        <w:rPr>
          <w:i/>
          <w:iCs/>
          <w:sz w:val="24"/>
          <w:szCs w:val="24"/>
        </w:rPr>
        <w:t>(при заполнении</w:t>
      </w:r>
      <w:r>
        <w:rPr>
          <w:i/>
          <w:iCs/>
          <w:sz w:val="24"/>
          <w:szCs w:val="24"/>
        </w:rPr>
        <w:t xml:space="preserve"> данной таблицы </w:t>
      </w:r>
      <w:r w:rsidRPr="004B67D9">
        <w:rPr>
          <w:i/>
          <w:iCs/>
          <w:sz w:val="24"/>
          <w:szCs w:val="24"/>
        </w:rPr>
        <w:t xml:space="preserve">мнение о допустимости комиссии отражается в соответствующей ячейке словом «Да», а мнение о незаконности комиссии – словом «Нет»; при наличии сомнений просьба ставить знак «?») </w:t>
      </w:r>
    </w:p>
    <w:p w:rsidR="00D36C5B" w:rsidRPr="004B67D9" w:rsidRDefault="00D36C5B" w:rsidP="00D21D80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8"/>
        <w:gridCol w:w="1472"/>
        <w:gridCol w:w="1275"/>
        <w:gridCol w:w="1276"/>
        <w:gridCol w:w="1418"/>
        <w:gridCol w:w="1275"/>
        <w:gridCol w:w="1418"/>
      </w:tblGrid>
      <w:tr w:rsidR="00D36C5B" w:rsidRPr="00845874">
        <w:trPr>
          <w:trHeight w:val="56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  <w:rPr>
                <w:b/>
                <w:bCs/>
              </w:rPr>
            </w:pPr>
            <w:r w:rsidRPr="00845874"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  <w:rPr>
                <w:b/>
                <w:bCs/>
              </w:rPr>
            </w:pPr>
            <w:r w:rsidRPr="00845874">
              <w:rPr>
                <w:b/>
                <w:bCs/>
              </w:rPr>
              <w:t>Тип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  <w:rPr>
                <w:b/>
                <w:bCs/>
              </w:rPr>
            </w:pPr>
            <w:r w:rsidRPr="00845874">
              <w:rPr>
                <w:b/>
                <w:bCs/>
              </w:rPr>
              <w:t>Позиция</w:t>
            </w:r>
          </w:p>
          <w:p w:rsidR="00D36C5B" w:rsidRPr="00845874" w:rsidRDefault="00D36C5B" w:rsidP="00845874">
            <w:pPr>
              <w:spacing w:after="0" w:line="240" w:lineRule="auto"/>
              <w:jc w:val="center"/>
              <w:rPr>
                <w:b/>
                <w:bCs/>
              </w:rPr>
            </w:pPr>
            <w:r w:rsidRPr="00845874">
              <w:rPr>
                <w:b/>
                <w:bCs/>
              </w:rPr>
              <w:t>О.М.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  <w:rPr>
                <w:b/>
                <w:bCs/>
              </w:rPr>
            </w:pPr>
            <w:r w:rsidRPr="00845874">
              <w:rPr>
                <w:b/>
                <w:bCs/>
              </w:rPr>
              <w:t>Позиция</w:t>
            </w:r>
          </w:p>
          <w:p w:rsidR="00D36C5B" w:rsidRPr="00845874" w:rsidRDefault="00D36C5B" w:rsidP="00845874">
            <w:pPr>
              <w:spacing w:after="0" w:line="240" w:lineRule="auto"/>
              <w:jc w:val="center"/>
              <w:rPr>
                <w:b/>
                <w:bCs/>
              </w:rPr>
            </w:pPr>
            <w:r w:rsidRPr="00845874">
              <w:rPr>
                <w:b/>
                <w:bCs/>
              </w:rPr>
              <w:t>Р.С. Бевзенко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  <w:rPr>
                <w:b/>
                <w:bCs/>
              </w:rPr>
            </w:pPr>
            <w:r w:rsidRPr="00845874">
              <w:rPr>
                <w:b/>
                <w:bCs/>
              </w:rPr>
              <w:t>Позиция</w:t>
            </w:r>
          </w:p>
          <w:p w:rsidR="00D36C5B" w:rsidRPr="00845874" w:rsidRDefault="00D36C5B" w:rsidP="00845874">
            <w:pPr>
              <w:spacing w:after="0" w:line="240" w:lineRule="auto"/>
              <w:jc w:val="center"/>
              <w:rPr>
                <w:b/>
                <w:bCs/>
              </w:rPr>
            </w:pPr>
            <w:r w:rsidRPr="00845874">
              <w:rPr>
                <w:b/>
                <w:bCs/>
              </w:rPr>
              <w:t>А.Г. Карапетова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  <w:rPr>
                <w:b/>
                <w:bCs/>
              </w:rPr>
            </w:pPr>
            <w:r w:rsidRPr="00845874">
              <w:rPr>
                <w:b/>
                <w:bCs/>
              </w:rPr>
              <w:t>Ваше мнение «ДО»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ind w:right="175"/>
              <w:jc w:val="center"/>
              <w:rPr>
                <w:b/>
                <w:bCs/>
              </w:rPr>
            </w:pPr>
            <w:r w:rsidRPr="00845874">
              <w:rPr>
                <w:b/>
                <w:bCs/>
              </w:rPr>
              <w:t>Ваше мнение</w:t>
            </w:r>
          </w:p>
          <w:p w:rsidR="00D36C5B" w:rsidRPr="00845874" w:rsidRDefault="00D36C5B" w:rsidP="00845874">
            <w:pPr>
              <w:spacing w:after="0" w:line="240" w:lineRule="auto"/>
              <w:ind w:right="175"/>
              <w:jc w:val="center"/>
              <w:rPr>
                <w:b/>
                <w:bCs/>
              </w:rPr>
            </w:pPr>
            <w:r w:rsidRPr="00845874">
              <w:rPr>
                <w:b/>
                <w:bCs/>
              </w:rPr>
              <w:t>«ПОСЛЕ»</w:t>
            </w:r>
          </w:p>
        </w:tc>
      </w:tr>
      <w:tr w:rsidR="00D36C5B" w:rsidRPr="00845874">
        <w:trPr>
          <w:trHeight w:val="1168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  <w:p w:rsidR="00D36C5B" w:rsidRPr="00845874" w:rsidRDefault="00D36C5B" w:rsidP="00845874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  <w:p w:rsidR="00D36C5B" w:rsidRPr="00845874" w:rsidRDefault="00D36C5B" w:rsidP="00845874">
            <w:pPr>
              <w:spacing w:after="0" w:line="240" w:lineRule="auto"/>
            </w:pPr>
            <w:r w:rsidRPr="00845874">
              <w:rPr>
                <w:rFonts w:ascii="Arial Narrow" w:hAnsi="Arial Narrow" w:cs="Arial Narrow"/>
                <w:color w:val="000000"/>
                <w:sz w:val="24"/>
                <w:szCs w:val="24"/>
              </w:rPr>
              <w:t>Комиссия за рассмотрение кредитной заявки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  <w:rPr>
                <w:lang w:val="en-US"/>
              </w:rPr>
            </w:pPr>
            <w:r w:rsidRPr="00845874">
              <w:rPr>
                <w:lang w:val="en-US"/>
              </w:rPr>
              <w:t>B2B</w:t>
            </w:r>
            <w:r w:rsidRPr="00845874">
              <w:rPr>
                <w:rStyle w:val="ac"/>
                <w:rFonts w:cs="Calibri"/>
                <w:lang w:val="en-US"/>
              </w:rPr>
              <w:footnoteReference w:id="1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Да, при условии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>
              <w:t>Да, если уплачивается как % от долга и периодически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ind w:right="175"/>
              <w:jc w:val="center"/>
            </w:pPr>
          </w:p>
        </w:tc>
      </w:tr>
      <w:tr w:rsidR="00D36C5B" w:rsidRPr="00845874">
        <w:trPr>
          <w:trHeight w:val="1169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ind w:firstLine="284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  <w:rPr>
                <w:lang w:val="en-US"/>
              </w:rPr>
            </w:pPr>
            <w:r w:rsidRPr="00845874">
              <w:rPr>
                <w:lang w:val="en-US"/>
              </w:rPr>
              <w:t>B2C</w:t>
            </w:r>
            <w:r w:rsidRPr="00845874">
              <w:rPr>
                <w:rStyle w:val="ac"/>
                <w:rFonts w:cs="Calibri"/>
                <w:lang w:val="en-US"/>
              </w:rPr>
              <w:footnoteReference w:id="2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Да, при условии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ind w:right="175"/>
              <w:jc w:val="center"/>
            </w:pPr>
          </w:p>
        </w:tc>
      </w:tr>
      <w:tr w:rsidR="00D36C5B" w:rsidRPr="00845874">
        <w:trPr>
          <w:trHeight w:val="1168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</w:pPr>
          </w:p>
          <w:p w:rsidR="00D36C5B" w:rsidRPr="00845874" w:rsidRDefault="00D36C5B" w:rsidP="00845874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</w:pPr>
          </w:p>
          <w:p w:rsidR="00D36C5B" w:rsidRPr="00845874" w:rsidRDefault="00D36C5B" w:rsidP="00845874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5874">
              <w:rPr>
                <w:rFonts w:ascii="Arial Narrow" w:hAnsi="Arial Narrow" w:cs="Arial Narrow"/>
                <w:color w:val="000000"/>
                <w:sz w:val="24"/>
                <w:szCs w:val="24"/>
              </w:rPr>
              <w:t>Комиссия за выдачу кредита.</w:t>
            </w:r>
          </w:p>
          <w:p w:rsidR="00D36C5B" w:rsidRPr="00845874" w:rsidRDefault="00D36C5B" w:rsidP="00845874">
            <w:pPr>
              <w:spacing w:after="0" w:line="240" w:lineRule="auto"/>
              <w:ind w:firstLine="284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  <w:rPr>
                <w:lang w:val="en-US"/>
              </w:rPr>
            </w:pPr>
            <w:r w:rsidRPr="00845874">
              <w:t>B2B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>
              <w:t>Да, если уплачивается как % от долга и периодически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ind w:right="175"/>
              <w:jc w:val="center"/>
            </w:pPr>
          </w:p>
        </w:tc>
      </w:tr>
      <w:tr w:rsidR="00D36C5B" w:rsidRPr="00845874">
        <w:trPr>
          <w:trHeight w:val="1168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  <w:rPr>
                <w:lang w:val="en-US"/>
              </w:rPr>
            </w:pPr>
            <w:r w:rsidRPr="00845874">
              <w:rPr>
                <w:lang w:val="en-US"/>
              </w:rPr>
              <w:t>B2C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Да, с проверкой размера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ind w:right="175"/>
              <w:jc w:val="center"/>
            </w:pPr>
          </w:p>
        </w:tc>
      </w:tr>
      <w:tr w:rsidR="00D36C5B" w:rsidRPr="00845874">
        <w:trPr>
          <w:trHeight w:val="1169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  <w:p w:rsidR="00D36C5B" w:rsidRPr="00845874" w:rsidRDefault="00D36C5B" w:rsidP="00845874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  <w:p w:rsidR="00D36C5B" w:rsidRPr="00845874" w:rsidRDefault="00D36C5B" w:rsidP="00845874">
            <w:pPr>
              <w:spacing w:after="0" w:line="240" w:lineRule="auto"/>
            </w:pPr>
            <w:r w:rsidRPr="00845874">
              <w:rPr>
                <w:rFonts w:ascii="Arial Narrow" w:hAnsi="Arial Narrow" w:cs="Arial Narrow"/>
                <w:color w:val="000000"/>
                <w:sz w:val="24"/>
                <w:szCs w:val="24"/>
              </w:rPr>
              <w:t>Комиссия за ведение ссудного счета.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  <w:rPr>
                <w:lang w:val="en-US"/>
              </w:rPr>
            </w:pPr>
            <w:r w:rsidRPr="00845874">
              <w:t>B2B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Да, как 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>
              <w:t>Да, если уплачивается как % от долга и периодически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ind w:right="175"/>
              <w:jc w:val="center"/>
            </w:pPr>
          </w:p>
        </w:tc>
      </w:tr>
      <w:tr w:rsidR="00D36C5B" w:rsidRPr="00845874">
        <w:trPr>
          <w:trHeight w:val="1168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  <w:rPr>
                <w:lang w:val="en-US"/>
              </w:rPr>
            </w:pPr>
            <w:r w:rsidRPr="00845874">
              <w:rPr>
                <w:lang w:val="en-US"/>
              </w:rPr>
              <w:t>B2C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Да, как проценты, если не усложняет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ind w:right="175"/>
              <w:jc w:val="center"/>
            </w:pPr>
          </w:p>
        </w:tc>
      </w:tr>
      <w:tr w:rsidR="00D36C5B" w:rsidRPr="00845874">
        <w:trPr>
          <w:trHeight w:val="1168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  <w:p w:rsidR="00D36C5B" w:rsidRPr="00845874" w:rsidRDefault="00D36C5B" w:rsidP="00845874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  <w:p w:rsidR="00D36C5B" w:rsidRPr="00845874" w:rsidRDefault="00D36C5B" w:rsidP="00845874">
            <w:pPr>
              <w:spacing w:after="0" w:line="240" w:lineRule="auto"/>
            </w:pPr>
            <w:r w:rsidRPr="00845874">
              <w:rPr>
                <w:rFonts w:ascii="Arial Narrow" w:hAnsi="Arial Narrow" w:cs="Arial Narrow"/>
                <w:color w:val="000000"/>
                <w:sz w:val="24"/>
                <w:szCs w:val="24"/>
              </w:rPr>
              <w:t>Комиссия за досрочный возврат кредита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  <w:rPr>
                <w:lang w:val="en-US"/>
              </w:rPr>
            </w:pPr>
            <w:r w:rsidRPr="00845874">
              <w:t>B2B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Да, как компенсация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ind w:right="175"/>
              <w:jc w:val="center"/>
            </w:pPr>
          </w:p>
        </w:tc>
      </w:tr>
      <w:tr w:rsidR="00D36C5B" w:rsidRPr="00845874">
        <w:trPr>
          <w:trHeight w:val="1169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  <w:rPr>
                <w:lang w:val="en-US"/>
              </w:rPr>
            </w:pPr>
            <w:r w:rsidRPr="00845874">
              <w:rPr>
                <w:lang w:val="en-US"/>
              </w:rPr>
              <w:t>B2C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Да, как компенсация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7B52F3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ind w:right="175"/>
              <w:jc w:val="center"/>
            </w:pPr>
          </w:p>
        </w:tc>
      </w:tr>
      <w:tr w:rsidR="00D36C5B" w:rsidRPr="00845874">
        <w:trPr>
          <w:trHeight w:val="1168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  <w:p w:rsidR="00D36C5B" w:rsidRPr="00845874" w:rsidRDefault="00D36C5B" w:rsidP="00845874">
            <w:pPr>
              <w:spacing w:after="0" w:line="240" w:lineRule="auto"/>
            </w:pPr>
            <w:r w:rsidRPr="00845874">
              <w:rPr>
                <w:rFonts w:ascii="Arial Narrow" w:hAnsi="Arial Narrow" w:cs="Arial Narrow"/>
                <w:color w:val="000000"/>
                <w:sz w:val="24"/>
                <w:szCs w:val="24"/>
              </w:rPr>
              <w:t>Комиссия за открытие и поддержание лимита кредитной линии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  <w:rPr>
                <w:lang w:val="en-US"/>
              </w:rPr>
            </w:pPr>
            <w:r w:rsidRPr="00845874">
              <w:t>B2B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>
              <w:t>Да, за исключением случаев когда в договоре есть «жесткий» график выборки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ind w:right="175"/>
              <w:jc w:val="center"/>
            </w:pPr>
          </w:p>
        </w:tc>
      </w:tr>
      <w:tr w:rsidR="00D36C5B" w:rsidRPr="00845874">
        <w:trPr>
          <w:trHeight w:val="1169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  <w:rPr>
                <w:lang w:val="en-US"/>
              </w:rPr>
            </w:pPr>
            <w:r w:rsidRPr="00845874">
              <w:rPr>
                <w:lang w:val="en-US"/>
              </w:rPr>
              <w:t>B2C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Да, с проверкой размера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>
              <w:t>Да, за исключением случаев когда в договоре есть «жесткий» график выборки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ind w:right="175"/>
              <w:jc w:val="center"/>
            </w:pPr>
          </w:p>
        </w:tc>
      </w:tr>
      <w:tr w:rsidR="00D36C5B" w:rsidRPr="00845874">
        <w:trPr>
          <w:trHeight w:val="1168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  <w:p w:rsidR="00D36C5B" w:rsidRPr="00845874" w:rsidRDefault="00D36C5B" w:rsidP="00845874">
            <w:pPr>
              <w:spacing w:after="0" w:line="240" w:lineRule="auto"/>
            </w:pPr>
            <w:r w:rsidRPr="00845874">
              <w:rPr>
                <w:rFonts w:ascii="Arial Narrow" w:hAnsi="Arial Narrow" w:cs="Arial Narrow"/>
                <w:color w:val="000000"/>
                <w:sz w:val="24"/>
                <w:szCs w:val="24"/>
              </w:rPr>
              <w:t>Комиссия за снятие наличных в банкомате по кредитной карте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  <w:rPr>
                <w:lang w:val="en-US"/>
              </w:rPr>
            </w:pPr>
            <w:r w:rsidRPr="00845874">
              <w:t>B2B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ind w:right="175"/>
              <w:jc w:val="center"/>
            </w:pPr>
          </w:p>
        </w:tc>
      </w:tr>
      <w:tr w:rsidR="00D36C5B" w:rsidRPr="00845874">
        <w:trPr>
          <w:trHeight w:val="1168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  <w:rPr>
                <w:lang w:val="en-US"/>
              </w:rPr>
            </w:pPr>
            <w:r w:rsidRPr="00845874">
              <w:rPr>
                <w:lang w:val="en-US"/>
              </w:rPr>
              <w:t>B2C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ind w:right="175"/>
              <w:jc w:val="center"/>
            </w:pPr>
          </w:p>
        </w:tc>
      </w:tr>
      <w:tr w:rsidR="00D36C5B" w:rsidRPr="00845874">
        <w:trPr>
          <w:trHeight w:val="1169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5874">
              <w:rPr>
                <w:rFonts w:ascii="Arial Narrow" w:hAnsi="Arial Narrow" w:cs="Arial Narrow"/>
                <w:color w:val="000000"/>
                <w:sz w:val="24"/>
                <w:szCs w:val="24"/>
              </w:rPr>
              <w:t>Комиссия за обслуживание банковского счета, открываемого заемщику для целей исполнения кредитного договора</w:t>
            </w:r>
          </w:p>
          <w:p w:rsidR="00D36C5B" w:rsidRPr="00845874" w:rsidRDefault="00D36C5B" w:rsidP="00845874">
            <w:pPr>
              <w:spacing w:after="0" w:line="240" w:lineRule="auto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  <w:rPr>
                <w:lang w:val="en-US"/>
              </w:rPr>
            </w:pPr>
            <w:r w:rsidRPr="00845874">
              <w:t>B2B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ind w:right="175"/>
              <w:jc w:val="center"/>
            </w:pPr>
          </w:p>
        </w:tc>
      </w:tr>
      <w:tr w:rsidR="00D36C5B" w:rsidRPr="00845874">
        <w:trPr>
          <w:trHeight w:val="1168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  <w:rPr>
                <w:lang w:val="en-US"/>
              </w:rPr>
            </w:pPr>
            <w:r w:rsidRPr="00845874">
              <w:rPr>
                <w:lang w:val="en-US"/>
              </w:rPr>
              <w:t>B2C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ind w:right="175"/>
              <w:jc w:val="center"/>
            </w:pPr>
          </w:p>
        </w:tc>
      </w:tr>
      <w:tr w:rsidR="00D36C5B" w:rsidRPr="00845874">
        <w:trPr>
          <w:trHeight w:val="1168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  <w:p w:rsidR="00D36C5B" w:rsidRPr="00845874" w:rsidRDefault="00D36C5B" w:rsidP="00845874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  <w:p w:rsidR="00D36C5B" w:rsidRPr="00845874" w:rsidRDefault="00D36C5B" w:rsidP="00845874">
            <w:pPr>
              <w:spacing w:after="0" w:line="240" w:lineRule="auto"/>
            </w:pPr>
            <w:r w:rsidRPr="00845874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Комиссия за изменение </w:t>
            </w:r>
            <w:r w:rsidRPr="00845874">
              <w:rPr>
                <w:rFonts w:ascii="Arial Narrow" w:hAnsi="Arial Narrow" w:cs="Arial Narrow"/>
                <w:color w:val="000000"/>
                <w:sz w:val="24"/>
                <w:szCs w:val="24"/>
              </w:rPr>
              <w:lastRenderedPageBreak/>
              <w:t>обеспечения кредита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  <w:rPr>
                <w:lang w:val="en-US"/>
              </w:rPr>
            </w:pPr>
            <w:r w:rsidRPr="00845874">
              <w:lastRenderedPageBreak/>
              <w:t>B2B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ind w:right="175"/>
              <w:jc w:val="center"/>
            </w:pPr>
          </w:p>
        </w:tc>
      </w:tr>
      <w:tr w:rsidR="00D36C5B" w:rsidRPr="00845874">
        <w:trPr>
          <w:trHeight w:val="1169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  <w:rPr>
                <w:lang w:val="en-US"/>
              </w:rPr>
            </w:pPr>
            <w:r w:rsidRPr="00845874">
              <w:rPr>
                <w:lang w:val="en-US"/>
              </w:rPr>
              <w:t>B2C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ind w:right="175"/>
              <w:jc w:val="center"/>
            </w:pPr>
          </w:p>
        </w:tc>
      </w:tr>
      <w:tr w:rsidR="00D36C5B" w:rsidRPr="00845874">
        <w:trPr>
          <w:trHeight w:val="1168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ind w:firstLine="284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  <w:p w:rsidR="00D36C5B" w:rsidRPr="00845874" w:rsidRDefault="00D36C5B" w:rsidP="00845874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</w:pPr>
          </w:p>
          <w:p w:rsidR="00D36C5B" w:rsidRPr="00845874" w:rsidRDefault="00D36C5B" w:rsidP="00845874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845874">
              <w:rPr>
                <w:rFonts w:ascii="Arial Narrow" w:hAnsi="Arial Narrow" w:cs="Arial Narrow"/>
                <w:color w:val="000000"/>
                <w:sz w:val="24"/>
                <w:szCs w:val="24"/>
              </w:rPr>
              <w:t>Комиссия за реструктуризацию кредита</w:t>
            </w:r>
          </w:p>
          <w:p w:rsidR="00D36C5B" w:rsidRPr="00845874" w:rsidRDefault="00D36C5B" w:rsidP="00845874">
            <w:pPr>
              <w:spacing w:after="0" w:line="240" w:lineRule="auto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  <w:rPr>
                <w:lang w:val="en-US"/>
              </w:rPr>
            </w:pPr>
            <w:r w:rsidRPr="00845874">
              <w:t>B2B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ind w:right="175"/>
              <w:jc w:val="center"/>
            </w:pPr>
          </w:p>
        </w:tc>
      </w:tr>
      <w:tr w:rsidR="00D36C5B" w:rsidRPr="00845874">
        <w:trPr>
          <w:trHeight w:val="1169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  <w:rPr>
                <w:lang w:val="en-US"/>
              </w:rPr>
            </w:pPr>
            <w:r w:rsidRPr="00845874">
              <w:rPr>
                <w:lang w:val="en-US"/>
              </w:rPr>
              <w:t>B2C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  <w:r w:rsidRPr="00845874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B" w:rsidRPr="00845874" w:rsidRDefault="00D36C5B" w:rsidP="0084587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B" w:rsidRPr="00845874" w:rsidRDefault="00D36C5B" w:rsidP="00845874">
            <w:pPr>
              <w:spacing w:after="0" w:line="240" w:lineRule="auto"/>
              <w:ind w:right="175"/>
              <w:jc w:val="center"/>
            </w:pPr>
          </w:p>
        </w:tc>
      </w:tr>
    </w:tbl>
    <w:p w:rsidR="00D36C5B" w:rsidRDefault="00D36C5B"/>
    <w:p w:rsidR="00D36C5B" w:rsidRPr="004B67D9" w:rsidRDefault="00D36C5B">
      <w:pPr>
        <w:rPr>
          <w:b/>
          <w:bCs/>
        </w:rPr>
      </w:pPr>
      <w:r w:rsidRPr="004B67D9">
        <w:rPr>
          <w:b/>
          <w:bCs/>
        </w:rPr>
        <w:t>ФИО участника опроса ____________________________</w:t>
      </w:r>
    </w:p>
    <w:p w:rsidR="00D36C5B" w:rsidRDefault="00D36C5B"/>
    <w:sectPr w:rsidR="00D36C5B" w:rsidSect="00D21D80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BE" w:rsidRDefault="005E11BE" w:rsidP="00D21D80">
      <w:pPr>
        <w:spacing w:after="0" w:line="240" w:lineRule="auto"/>
      </w:pPr>
      <w:r>
        <w:separator/>
      </w:r>
    </w:p>
  </w:endnote>
  <w:endnote w:type="continuationSeparator" w:id="0">
    <w:p w:rsidR="005E11BE" w:rsidRDefault="005E11BE" w:rsidP="00D2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5B" w:rsidRDefault="00D36C5B">
    <w:pPr>
      <w:pStyle w:val="a8"/>
      <w:jc w:val="right"/>
    </w:pPr>
    <w:fldSimple w:instr=" PAGE   \* MERGEFORMAT ">
      <w:r w:rsidR="001064CF">
        <w:rPr>
          <w:noProof/>
        </w:rPr>
        <w:t>1</w:t>
      </w:r>
    </w:fldSimple>
  </w:p>
  <w:p w:rsidR="00D36C5B" w:rsidRDefault="00D36C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BE" w:rsidRDefault="005E11BE" w:rsidP="00D21D80">
      <w:pPr>
        <w:spacing w:after="0" w:line="240" w:lineRule="auto"/>
      </w:pPr>
      <w:r>
        <w:separator/>
      </w:r>
    </w:p>
  </w:footnote>
  <w:footnote w:type="continuationSeparator" w:id="0">
    <w:p w:rsidR="005E11BE" w:rsidRDefault="005E11BE" w:rsidP="00D21D80">
      <w:pPr>
        <w:spacing w:after="0" w:line="240" w:lineRule="auto"/>
      </w:pPr>
      <w:r>
        <w:continuationSeparator/>
      </w:r>
    </w:p>
  </w:footnote>
  <w:footnote w:id="1">
    <w:p w:rsidR="00D36C5B" w:rsidRDefault="00D36C5B">
      <w:pPr>
        <w:pStyle w:val="aa"/>
      </w:pPr>
      <w:r>
        <w:rPr>
          <w:rStyle w:val="ac"/>
          <w:rFonts w:cs="Calibri"/>
        </w:rPr>
        <w:footnoteRef/>
      </w:r>
      <w:r>
        <w:t xml:space="preserve"> </w:t>
      </w:r>
      <w:r>
        <w:rPr>
          <w:lang w:val="en-US"/>
        </w:rPr>
        <w:t>B</w:t>
      </w:r>
      <w:r w:rsidRPr="00D21D80">
        <w:t>2</w:t>
      </w:r>
      <w:r>
        <w:rPr>
          <w:lang w:val="en-US"/>
        </w:rPr>
        <w:t>B</w:t>
      </w:r>
      <w:r w:rsidRPr="00D21D80">
        <w:t xml:space="preserve"> </w:t>
      </w:r>
      <w:r>
        <w:t xml:space="preserve">кредитный договор – договор кредитования коммерческой организации </w:t>
      </w:r>
    </w:p>
  </w:footnote>
  <w:footnote w:id="2">
    <w:p w:rsidR="00D36C5B" w:rsidRDefault="00D36C5B">
      <w:pPr>
        <w:pStyle w:val="aa"/>
      </w:pPr>
      <w:r>
        <w:rPr>
          <w:rStyle w:val="ac"/>
          <w:rFonts w:cs="Calibri"/>
        </w:rPr>
        <w:footnoteRef/>
      </w:r>
      <w:r>
        <w:t xml:space="preserve"> </w:t>
      </w:r>
      <w:r>
        <w:rPr>
          <w:lang w:val="en-US"/>
        </w:rPr>
        <w:t xml:space="preserve">B2C </w:t>
      </w:r>
      <w:r>
        <w:t>кредитный договор – потребительский кредит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E86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82B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F84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D48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140C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2655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36F8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429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28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B28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D37CF"/>
    <w:rsid w:val="00002EAB"/>
    <w:rsid w:val="00004473"/>
    <w:rsid w:val="00004BA2"/>
    <w:rsid w:val="00006F98"/>
    <w:rsid w:val="000074FD"/>
    <w:rsid w:val="00007C52"/>
    <w:rsid w:val="00011DA5"/>
    <w:rsid w:val="00012B52"/>
    <w:rsid w:val="00013D4A"/>
    <w:rsid w:val="00024591"/>
    <w:rsid w:val="0003154C"/>
    <w:rsid w:val="00032273"/>
    <w:rsid w:val="00034452"/>
    <w:rsid w:val="0003480D"/>
    <w:rsid w:val="00035AA7"/>
    <w:rsid w:val="00041C6B"/>
    <w:rsid w:val="00042548"/>
    <w:rsid w:val="000460B7"/>
    <w:rsid w:val="000503E1"/>
    <w:rsid w:val="00054127"/>
    <w:rsid w:val="00054462"/>
    <w:rsid w:val="00056DA3"/>
    <w:rsid w:val="00073BD1"/>
    <w:rsid w:val="00076973"/>
    <w:rsid w:val="0008235C"/>
    <w:rsid w:val="00086804"/>
    <w:rsid w:val="00086AF4"/>
    <w:rsid w:val="00092C0B"/>
    <w:rsid w:val="000A0595"/>
    <w:rsid w:val="000A0E43"/>
    <w:rsid w:val="000A1270"/>
    <w:rsid w:val="000A3093"/>
    <w:rsid w:val="000A39E3"/>
    <w:rsid w:val="000B0583"/>
    <w:rsid w:val="000B2DA2"/>
    <w:rsid w:val="000B4578"/>
    <w:rsid w:val="000B6186"/>
    <w:rsid w:val="000B7F98"/>
    <w:rsid w:val="000C3E4E"/>
    <w:rsid w:val="000D37CF"/>
    <w:rsid w:val="000D4072"/>
    <w:rsid w:val="000D6B93"/>
    <w:rsid w:val="000E21C2"/>
    <w:rsid w:val="000E5A27"/>
    <w:rsid w:val="000E70DB"/>
    <w:rsid w:val="000F0E10"/>
    <w:rsid w:val="000F20FE"/>
    <w:rsid w:val="000F264C"/>
    <w:rsid w:val="000F287F"/>
    <w:rsid w:val="000F6085"/>
    <w:rsid w:val="000F7A93"/>
    <w:rsid w:val="0010367F"/>
    <w:rsid w:val="001064CF"/>
    <w:rsid w:val="0011450B"/>
    <w:rsid w:val="00123B54"/>
    <w:rsid w:val="00125E34"/>
    <w:rsid w:val="00130E9C"/>
    <w:rsid w:val="0013178D"/>
    <w:rsid w:val="0013544A"/>
    <w:rsid w:val="00136854"/>
    <w:rsid w:val="00140A6D"/>
    <w:rsid w:val="00142022"/>
    <w:rsid w:val="001460FF"/>
    <w:rsid w:val="00146DF6"/>
    <w:rsid w:val="00146E40"/>
    <w:rsid w:val="0015158C"/>
    <w:rsid w:val="001520FA"/>
    <w:rsid w:val="001548D9"/>
    <w:rsid w:val="00157A82"/>
    <w:rsid w:val="001631C7"/>
    <w:rsid w:val="00165D7E"/>
    <w:rsid w:val="00171A69"/>
    <w:rsid w:val="00171AE0"/>
    <w:rsid w:val="00182809"/>
    <w:rsid w:val="0018763B"/>
    <w:rsid w:val="001905B0"/>
    <w:rsid w:val="00191036"/>
    <w:rsid w:val="00192381"/>
    <w:rsid w:val="00192E41"/>
    <w:rsid w:val="001A036F"/>
    <w:rsid w:val="001A395E"/>
    <w:rsid w:val="001A3B17"/>
    <w:rsid w:val="001A4BC5"/>
    <w:rsid w:val="001B20D7"/>
    <w:rsid w:val="001B2433"/>
    <w:rsid w:val="001B2443"/>
    <w:rsid w:val="001B3200"/>
    <w:rsid w:val="001C2D63"/>
    <w:rsid w:val="001C767C"/>
    <w:rsid w:val="001D4A31"/>
    <w:rsid w:val="001D564E"/>
    <w:rsid w:val="001D795E"/>
    <w:rsid w:val="001E24EB"/>
    <w:rsid w:val="001F133F"/>
    <w:rsid w:val="00203217"/>
    <w:rsid w:val="00203449"/>
    <w:rsid w:val="002111B7"/>
    <w:rsid w:val="00220E10"/>
    <w:rsid w:val="00222B75"/>
    <w:rsid w:val="00223759"/>
    <w:rsid w:val="00230D68"/>
    <w:rsid w:val="002317B1"/>
    <w:rsid w:val="00241506"/>
    <w:rsid w:val="00244AFC"/>
    <w:rsid w:val="00247230"/>
    <w:rsid w:val="00250DB2"/>
    <w:rsid w:val="00251DAF"/>
    <w:rsid w:val="0025483B"/>
    <w:rsid w:val="002578A7"/>
    <w:rsid w:val="00271FB8"/>
    <w:rsid w:val="00273E1E"/>
    <w:rsid w:val="00280246"/>
    <w:rsid w:val="002805F7"/>
    <w:rsid w:val="002819F3"/>
    <w:rsid w:val="002839BD"/>
    <w:rsid w:val="00286475"/>
    <w:rsid w:val="0029508D"/>
    <w:rsid w:val="002A2088"/>
    <w:rsid w:val="002B045E"/>
    <w:rsid w:val="002B3E3D"/>
    <w:rsid w:val="002C05CF"/>
    <w:rsid w:val="002C1A9F"/>
    <w:rsid w:val="002C27CE"/>
    <w:rsid w:val="002C4E58"/>
    <w:rsid w:val="002D339B"/>
    <w:rsid w:val="002D56D7"/>
    <w:rsid w:val="002E7AE2"/>
    <w:rsid w:val="002F25D4"/>
    <w:rsid w:val="002F343F"/>
    <w:rsid w:val="003110FD"/>
    <w:rsid w:val="003156A4"/>
    <w:rsid w:val="00322F8B"/>
    <w:rsid w:val="00324068"/>
    <w:rsid w:val="00333731"/>
    <w:rsid w:val="00343C1B"/>
    <w:rsid w:val="00344BFC"/>
    <w:rsid w:val="003457C6"/>
    <w:rsid w:val="003463D8"/>
    <w:rsid w:val="00351BB8"/>
    <w:rsid w:val="003705C1"/>
    <w:rsid w:val="00382985"/>
    <w:rsid w:val="00382A55"/>
    <w:rsid w:val="00390C5A"/>
    <w:rsid w:val="0039245B"/>
    <w:rsid w:val="003A3E6E"/>
    <w:rsid w:val="003A5024"/>
    <w:rsid w:val="003A5910"/>
    <w:rsid w:val="003B072D"/>
    <w:rsid w:val="003B5B13"/>
    <w:rsid w:val="003B7D53"/>
    <w:rsid w:val="003C0D2C"/>
    <w:rsid w:val="003C4370"/>
    <w:rsid w:val="003E3CA8"/>
    <w:rsid w:val="003E4849"/>
    <w:rsid w:val="003E6E45"/>
    <w:rsid w:val="003F5DD0"/>
    <w:rsid w:val="003F6361"/>
    <w:rsid w:val="0040353C"/>
    <w:rsid w:val="00405FD9"/>
    <w:rsid w:val="004215E7"/>
    <w:rsid w:val="004225DB"/>
    <w:rsid w:val="004275EE"/>
    <w:rsid w:val="0043006C"/>
    <w:rsid w:val="0044099B"/>
    <w:rsid w:val="00441671"/>
    <w:rsid w:val="004501A8"/>
    <w:rsid w:val="00454103"/>
    <w:rsid w:val="0046651A"/>
    <w:rsid w:val="00475AF1"/>
    <w:rsid w:val="00480ABB"/>
    <w:rsid w:val="00484F3D"/>
    <w:rsid w:val="004850FD"/>
    <w:rsid w:val="00487F78"/>
    <w:rsid w:val="00490C8C"/>
    <w:rsid w:val="004A35F3"/>
    <w:rsid w:val="004A43AF"/>
    <w:rsid w:val="004A484A"/>
    <w:rsid w:val="004B1298"/>
    <w:rsid w:val="004B4178"/>
    <w:rsid w:val="004B650A"/>
    <w:rsid w:val="004B67D9"/>
    <w:rsid w:val="004C1AEF"/>
    <w:rsid w:val="004C3715"/>
    <w:rsid w:val="004D092D"/>
    <w:rsid w:val="004E1C77"/>
    <w:rsid w:val="004E1F86"/>
    <w:rsid w:val="004E3A1D"/>
    <w:rsid w:val="004E566D"/>
    <w:rsid w:val="004E642D"/>
    <w:rsid w:val="004F2B20"/>
    <w:rsid w:val="004F3A26"/>
    <w:rsid w:val="004F7DF5"/>
    <w:rsid w:val="0050094F"/>
    <w:rsid w:val="005027C3"/>
    <w:rsid w:val="005046CC"/>
    <w:rsid w:val="005325A5"/>
    <w:rsid w:val="00533FE8"/>
    <w:rsid w:val="00534AE7"/>
    <w:rsid w:val="00535740"/>
    <w:rsid w:val="00540F44"/>
    <w:rsid w:val="00542DD1"/>
    <w:rsid w:val="00551555"/>
    <w:rsid w:val="00562E5D"/>
    <w:rsid w:val="00567CAC"/>
    <w:rsid w:val="00572560"/>
    <w:rsid w:val="0058422E"/>
    <w:rsid w:val="00587BBF"/>
    <w:rsid w:val="00594360"/>
    <w:rsid w:val="005945DE"/>
    <w:rsid w:val="005A1CF1"/>
    <w:rsid w:val="005A3895"/>
    <w:rsid w:val="005C264A"/>
    <w:rsid w:val="005C5643"/>
    <w:rsid w:val="005D6729"/>
    <w:rsid w:val="005D6A95"/>
    <w:rsid w:val="005E11BE"/>
    <w:rsid w:val="005E1676"/>
    <w:rsid w:val="005E408C"/>
    <w:rsid w:val="005F1FA7"/>
    <w:rsid w:val="006014DC"/>
    <w:rsid w:val="00601563"/>
    <w:rsid w:val="00601D72"/>
    <w:rsid w:val="00604609"/>
    <w:rsid w:val="0060516D"/>
    <w:rsid w:val="006073B7"/>
    <w:rsid w:val="0061366C"/>
    <w:rsid w:val="00617866"/>
    <w:rsid w:val="00620F36"/>
    <w:rsid w:val="00621689"/>
    <w:rsid w:val="00621BE0"/>
    <w:rsid w:val="006242D0"/>
    <w:rsid w:val="006261DB"/>
    <w:rsid w:val="00636775"/>
    <w:rsid w:val="00642498"/>
    <w:rsid w:val="00644041"/>
    <w:rsid w:val="00646AFC"/>
    <w:rsid w:val="00651572"/>
    <w:rsid w:val="00653125"/>
    <w:rsid w:val="00660CA4"/>
    <w:rsid w:val="006613EF"/>
    <w:rsid w:val="00662DD7"/>
    <w:rsid w:val="00666077"/>
    <w:rsid w:val="00673048"/>
    <w:rsid w:val="00677EB8"/>
    <w:rsid w:val="0068078B"/>
    <w:rsid w:val="00686073"/>
    <w:rsid w:val="00696899"/>
    <w:rsid w:val="006A3215"/>
    <w:rsid w:val="006A718B"/>
    <w:rsid w:val="006A7C91"/>
    <w:rsid w:val="006B3DAD"/>
    <w:rsid w:val="006C5AA0"/>
    <w:rsid w:val="006D6C93"/>
    <w:rsid w:val="006D7987"/>
    <w:rsid w:val="006F0A9B"/>
    <w:rsid w:val="006F38DF"/>
    <w:rsid w:val="006F4BE9"/>
    <w:rsid w:val="0070203B"/>
    <w:rsid w:val="00707C7C"/>
    <w:rsid w:val="007249D3"/>
    <w:rsid w:val="00724ADB"/>
    <w:rsid w:val="007276E6"/>
    <w:rsid w:val="0073017C"/>
    <w:rsid w:val="00731695"/>
    <w:rsid w:val="00732586"/>
    <w:rsid w:val="0073271A"/>
    <w:rsid w:val="007333E8"/>
    <w:rsid w:val="0074301A"/>
    <w:rsid w:val="00744649"/>
    <w:rsid w:val="00754B60"/>
    <w:rsid w:val="0075736F"/>
    <w:rsid w:val="00767085"/>
    <w:rsid w:val="0078316C"/>
    <w:rsid w:val="00783E0D"/>
    <w:rsid w:val="0079234E"/>
    <w:rsid w:val="00793E2B"/>
    <w:rsid w:val="00795F5D"/>
    <w:rsid w:val="007A3D61"/>
    <w:rsid w:val="007A459B"/>
    <w:rsid w:val="007B334A"/>
    <w:rsid w:val="007B3BF0"/>
    <w:rsid w:val="007B410B"/>
    <w:rsid w:val="007B52F3"/>
    <w:rsid w:val="007B7E5F"/>
    <w:rsid w:val="007C2FF5"/>
    <w:rsid w:val="007C4987"/>
    <w:rsid w:val="007D5074"/>
    <w:rsid w:val="007E506F"/>
    <w:rsid w:val="007E658F"/>
    <w:rsid w:val="007F5205"/>
    <w:rsid w:val="007F7633"/>
    <w:rsid w:val="008073F9"/>
    <w:rsid w:val="00810125"/>
    <w:rsid w:val="00810285"/>
    <w:rsid w:val="00813B42"/>
    <w:rsid w:val="00814A1B"/>
    <w:rsid w:val="00815B9D"/>
    <w:rsid w:val="00827AF3"/>
    <w:rsid w:val="00830D0B"/>
    <w:rsid w:val="008323A1"/>
    <w:rsid w:val="0083518B"/>
    <w:rsid w:val="008358F6"/>
    <w:rsid w:val="00841548"/>
    <w:rsid w:val="00841B1C"/>
    <w:rsid w:val="00841B93"/>
    <w:rsid w:val="00845874"/>
    <w:rsid w:val="0085083C"/>
    <w:rsid w:val="00854DB8"/>
    <w:rsid w:val="0085571D"/>
    <w:rsid w:val="008565C4"/>
    <w:rsid w:val="0085701E"/>
    <w:rsid w:val="00870A24"/>
    <w:rsid w:val="00874E03"/>
    <w:rsid w:val="00877454"/>
    <w:rsid w:val="008B375B"/>
    <w:rsid w:val="008B50B2"/>
    <w:rsid w:val="008C1B8C"/>
    <w:rsid w:val="008D124E"/>
    <w:rsid w:val="008D7A6E"/>
    <w:rsid w:val="008E6ED7"/>
    <w:rsid w:val="008E71D3"/>
    <w:rsid w:val="008F2EA3"/>
    <w:rsid w:val="008F3E19"/>
    <w:rsid w:val="008F5B53"/>
    <w:rsid w:val="009014B7"/>
    <w:rsid w:val="00906765"/>
    <w:rsid w:val="00910241"/>
    <w:rsid w:val="009103CA"/>
    <w:rsid w:val="009120B0"/>
    <w:rsid w:val="00913EBD"/>
    <w:rsid w:val="0091411D"/>
    <w:rsid w:val="00914D68"/>
    <w:rsid w:val="00922ADB"/>
    <w:rsid w:val="009312B2"/>
    <w:rsid w:val="00933541"/>
    <w:rsid w:val="009335B1"/>
    <w:rsid w:val="0094005F"/>
    <w:rsid w:val="00940665"/>
    <w:rsid w:val="00962477"/>
    <w:rsid w:val="0096657A"/>
    <w:rsid w:val="00966F2C"/>
    <w:rsid w:val="00983EB8"/>
    <w:rsid w:val="009848BC"/>
    <w:rsid w:val="00984933"/>
    <w:rsid w:val="00987352"/>
    <w:rsid w:val="00991ED5"/>
    <w:rsid w:val="00993205"/>
    <w:rsid w:val="00993864"/>
    <w:rsid w:val="00994155"/>
    <w:rsid w:val="00996402"/>
    <w:rsid w:val="009B50F6"/>
    <w:rsid w:val="009B7084"/>
    <w:rsid w:val="009B76E3"/>
    <w:rsid w:val="009C7B57"/>
    <w:rsid w:val="009D6141"/>
    <w:rsid w:val="009D6CBE"/>
    <w:rsid w:val="009E431D"/>
    <w:rsid w:val="009E44AB"/>
    <w:rsid w:val="009F013D"/>
    <w:rsid w:val="009F538C"/>
    <w:rsid w:val="009F5F65"/>
    <w:rsid w:val="00A02DEE"/>
    <w:rsid w:val="00A07B98"/>
    <w:rsid w:val="00A10F28"/>
    <w:rsid w:val="00A20A7F"/>
    <w:rsid w:val="00A21052"/>
    <w:rsid w:val="00A21497"/>
    <w:rsid w:val="00A237DF"/>
    <w:rsid w:val="00A378C0"/>
    <w:rsid w:val="00A5120D"/>
    <w:rsid w:val="00A550FF"/>
    <w:rsid w:val="00A62530"/>
    <w:rsid w:val="00A662FE"/>
    <w:rsid w:val="00A67E7C"/>
    <w:rsid w:val="00A702C9"/>
    <w:rsid w:val="00A71853"/>
    <w:rsid w:val="00A72E34"/>
    <w:rsid w:val="00A75F5A"/>
    <w:rsid w:val="00A77228"/>
    <w:rsid w:val="00A82A5D"/>
    <w:rsid w:val="00A836E9"/>
    <w:rsid w:val="00A905A4"/>
    <w:rsid w:val="00A94E1C"/>
    <w:rsid w:val="00A95D5C"/>
    <w:rsid w:val="00AA09FA"/>
    <w:rsid w:val="00AA2C3D"/>
    <w:rsid w:val="00AA5D1D"/>
    <w:rsid w:val="00AB2047"/>
    <w:rsid w:val="00AC01F3"/>
    <w:rsid w:val="00AC4569"/>
    <w:rsid w:val="00AD05AF"/>
    <w:rsid w:val="00AD12DE"/>
    <w:rsid w:val="00AD1B42"/>
    <w:rsid w:val="00AD3DEA"/>
    <w:rsid w:val="00AD56BB"/>
    <w:rsid w:val="00AD7737"/>
    <w:rsid w:val="00AE4254"/>
    <w:rsid w:val="00B028DC"/>
    <w:rsid w:val="00B04F7E"/>
    <w:rsid w:val="00B07928"/>
    <w:rsid w:val="00B07D86"/>
    <w:rsid w:val="00B11ECB"/>
    <w:rsid w:val="00B218A6"/>
    <w:rsid w:val="00B219C7"/>
    <w:rsid w:val="00B21A42"/>
    <w:rsid w:val="00B21FB1"/>
    <w:rsid w:val="00B235F3"/>
    <w:rsid w:val="00B26B07"/>
    <w:rsid w:val="00B26D6A"/>
    <w:rsid w:val="00B36935"/>
    <w:rsid w:val="00B40003"/>
    <w:rsid w:val="00B41A55"/>
    <w:rsid w:val="00B44CEA"/>
    <w:rsid w:val="00B5241E"/>
    <w:rsid w:val="00B524C8"/>
    <w:rsid w:val="00B54CA6"/>
    <w:rsid w:val="00B570AF"/>
    <w:rsid w:val="00B65530"/>
    <w:rsid w:val="00B67F49"/>
    <w:rsid w:val="00B964D4"/>
    <w:rsid w:val="00BB1657"/>
    <w:rsid w:val="00BB2400"/>
    <w:rsid w:val="00BB2FDD"/>
    <w:rsid w:val="00BB6BA0"/>
    <w:rsid w:val="00BC34E0"/>
    <w:rsid w:val="00BC404E"/>
    <w:rsid w:val="00BD2B33"/>
    <w:rsid w:val="00BD311F"/>
    <w:rsid w:val="00BE2E2F"/>
    <w:rsid w:val="00BE438F"/>
    <w:rsid w:val="00BE4B85"/>
    <w:rsid w:val="00BF11AE"/>
    <w:rsid w:val="00BF15AF"/>
    <w:rsid w:val="00BF2C87"/>
    <w:rsid w:val="00BF71BE"/>
    <w:rsid w:val="00C04D52"/>
    <w:rsid w:val="00C05388"/>
    <w:rsid w:val="00C11981"/>
    <w:rsid w:val="00C226BF"/>
    <w:rsid w:val="00C24E82"/>
    <w:rsid w:val="00C27A63"/>
    <w:rsid w:val="00C53D97"/>
    <w:rsid w:val="00C55E0D"/>
    <w:rsid w:val="00C57C5F"/>
    <w:rsid w:val="00C60D04"/>
    <w:rsid w:val="00C60D11"/>
    <w:rsid w:val="00C629DA"/>
    <w:rsid w:val="00C66E24"/>
    <w:rsid w:val="00C67926"/>
    <w:rsid w:val="00C67B68"/>
    <w:rsid w:val="00C72B90"/>
    <w:rsid w:val="00C80198"/>
    <w:rsid w:val="00C8389D"/>
    <w:rsid w:val="00C84EBE"/>
    <w:rsid w:val="00C910A4"/>
    <w:rsid w:val="00C941D3"/>
    <w:rsid w:val="00C97891"/>
    <w:rsid w:val="00C9789C"/>
    <w:rsid w:val="00CA0840"/>
    <w:rsid w:val="00CA46DA"/>
    <w:rsid w:val="00CA47A1"/>
    <w:rsid w:val="00CA5B20"/>
    <w:rsid w:val="00CA6498"/>
    <w:rsid w:val="00CB38F9"/>
    <w:rsid w:val="00CC26CA"/>
    <w:rsid w:val="00CC33AE"/>
    <w:rsid w:val="00CC56F8"/>
    <w:rsid w:val="00CD5111"/>
    <w:rsid w:val="00CE1725"/>
    <w:rsid w:val="00CF0E37"/>
    <w:rsid w:val="00CF1A4A"/>
    <w:rsid w:val="00CF3E42"/>
    <w:rsid w:val="00D00B7E"/>
    <w:rsid w:val="00D03BAB"/>
    <w:rsid w:val="00D0558C"/>
    <w:rsid w:val="00D05FD0"/>
    <w:rsid w:val="00D06FC1"/>
    <w:rsid w:val="00D16CEA"/>
    <w:rsid w:val="00D205EF"/>
    <w:rsid w:val="00D21D80"/>
    <w:rsid w:val="00D26152"/>
    <w:rsid w:val="00D27A8A"/>
    <w:rsid w:val="00D369B9"/>
    <w:rsid w:val="00D36C5B"/>
    <w:rsid w:val="00D36E6D"/>
    <w:rsid w:val="00D37AE4"/>
    <w:rsid w:val="00D45419"/>
    <w:rsid w:val="00D45576"/>
    <w:rsid w:val="00D50087"/>
    <w:rsid w:val="00D501E1"/>
    <w:rsid w:val="00D50FA3"/>
    <w:rsid w:val="00D53ECE"/>
    <w:rsid w:val="00D550DF"/>
    <w:rsid w:val="00D63098"/>
    <w:rsid w:val="00D630A4"/>
    <w:rsid w:val="00D66E4A"/>
    <w:rsid w:val="00D77C5F"/>
    <w:rsid w:val="00D806CB"/>
    <w:rsid w:val="00D87263"/>
    <w:rsid w:val="00D91E21"/>
    <w:rsid w:val="00D93356"/>
    <w:rsid w:val="00D942F1"/>
    <w:rsid w:val="00D9449C"/>
    <w:rsid w:val="00DA0278"/>
    <w:rsid w:val="00DA4020"/>
    <w:rsid w:val="00DA6528"/>
    <w:rsid w:val="00DB5F9A"/>
    <w:rsid w:val="00DB6DCC"/>
    <w:rsid w:val="00DC433C"/>
    <w:rsid w:val="00DC6F93"/>
    <w:rsid w:val="00DD15C4"/>
    <w:rsid w:val="00DD3A66"/>
    <w:rsid w:val="00DE5ED3"/>
    <w:rsid w:val="00DE6E7A"/>
    <w:rsid w:val="00DE7C47"/>
    <w:rsid w:val="00DF0C6E"/>
    <w:rsid w:val="00DF7630"/>
    <w:rsid w:val="00E11A6B"/>
    <w:rsid w:val="00E135E8"/>
    <w:rsid w:val="00E14E24"/>
    <w:rsid w:val="00E169D0"/>
    <w:rsid w:val="00E215BA"/>
    <w:rsid w:val="00E21E43"/>
    <w:rsid w:val="00E255CA"/>
    <w:rsid w:val="00E270E2"/>
    <w:rsid w:val="00E303EE"/>
    <w:rsid w:val="00E31AFC"/>
    <w:rsid w:val="00E32702"/>
    <w:rsid w:val="00E40A2F"/>
    <w:rsid w:val="00E421D7"/>
    <w:rsid w:val="00E47130"/>
    <w:rsid w:val="00E473E7"/>
    <w:rsid w:val="00E50472"/>
    <w:rsid w:val="00E57B93"/>
    <w:rsid w:val="00E60068"/>
    <w:rsid w:val="00E6110A"/>
    <w:rsid w:val="00E63E42"/>
    <w:rsid w:val="00E67E6A"/>
    <w:rsid w:val="00E75542"/>
    <w:rsid w:val="00E7637A"/>
    <w:rsid w:val="00E90AE6"/>
    <w:rsid w:val="00E924DE"/>
    <w:rsid w:val="00E95D28"/>
    <w:rsid w:val="00EA3BC4"/>
    <w:rsid w:val="00EB3073"/>
    <w:rsid w:val="00EB6D0C"/>
    <w:rsid w:val="00EC0717"/>
    <w:rsid w:val="00EC0D3B"/>
    <w:rsid w:val="00ED49D2"/>
    <w:rsid w:val="00EE6C81"/>
    <w:rsid w:val="00EF5E93"/>
    <w:rsid w:val="00F10B71"/>
    <w:rsid w:val="00F22D76"/>
    <w:rsid w:val="00F2356C"/>
    <w:rsid w:val="00F23F15"/>
    <w:rsid w:val="00F25453"/>
    <w:rsid w:val="00F3153F"/>
    <w:rsid w:val="00F433F0"/>
    <w:rsid w:val="00F4575D"/>
    <w:rsid w:val="00F47E6A"/>
    <w:rsid w:val="00F511C2"/>
    <w:rsid w:val="00F51359"/>
    <w:rsid w:val="00F52ABA"/>
    <w:rsid w:val="00F54EF1"/>
    <w:rsid w:val="00F5651A"/>
    <w:rsid w:val="00F73D16"/>
    <w:rsid w:val="00F836CC"/>
    <w:rsid w:val="00F84468"/>
    <w:rsid w:val="00F87EC8"/>
    <w:rsid w:val="00F90154"/>
    <w:rsid w:val="00F934C6"/>
    <w:rsid w:val="00FA1B94"/>
    <w:rsid w:val="00FA341F"/>
    <w:rsid w:val="00FA3C32"/>
    <w:rsid w:val="00FA794B"/>
    <w:rsid w:val="00FB1E81"/>
    <w:rsid w:val="00FB5DC3"/>
    <w:rsid w:val="00FD128C"/>
    <w:rsid w:val="00FD23AC"/>
    <w:rsid w:val="00FD5602"/>
    <w:rsid w:val="00FE5754"/>
    <w:rsid w:val="00FE78EC"/>
    <w:rsid w:val="00FF09B3"/>
    <w:rsid w:val="00FF543F"/>
    <w:rsid w:val="00FF5E6B"/>
    <w:rsid w:val="00FF62E5"/>
    <w:rsid w:val="00FF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E1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37C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D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0D37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D2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locked/>
    <w:rsid w:val="00D21D80"/>
    <w:rPr>
      <w:rFonts w:cs="Times New Roman"/>
    </w:rPr>
  </w:style>
  <w:style w:type="paragraph" w:styleId="a8">
    <w:name w:val="footer"/>
    <w:basedOn w:val="a"/>
    <w:link w:val="a9"/>
    <w:rsid w:val="00D2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D21D80"/>
    <w:rPr>
      <w:rFonts w:cs="Times New Roman"/>
    </w:rPr>
  </w:style>
  <w:style w:type="paragraph" w:styleId="aa">
    <w:name w:val="footnote text"/>
    <w:basedOn w:val="a"/>
    <w:link w:val="ab"/>
    <w:semiHidden/>
    <w:rsid w:val="00D21D8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locked/>
    <w:rsid w:val="00D21D80"/>
    <w:rPr>
      <w:rFonts w:cs="Times New Roman"/>
      <w:sz w:val="20"/>
      <w:szCs w:val="20"/>
    </w:rPr>
  </w:style>
  <w:style w:type="character" w:styleId="ac">
    <w:name w:val="footnote reference"/>
    <w:basedOn w:val="a0"/>
    <w:semiHidden/>
    <w:rsid w:val="00D21D8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2013-02-18T12:14:00Z</dcterms:created>
  <dcterms:modified xsi:type="dcterms:W3CDTF">2013-02-18T12:14:00Z</dcterms:modified>
</cp:coreProperties>
</file>